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D9" w:rsidRDefault="009052D9" w:rsidP="009052D9">
      <w:pPr>
        <w:ind w:left="2160" w:firstLine="72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</w:t>
      </w:r>
      <w:r>
        <w:rPr>
          <w:rFonts w:ascii="Palatino Linotype" w:hAnsi="Palatino Linotype"/>
          <w:b/>
          <w:noProof/>
          <w:sz w:val="24"/>
          <w:szCs w:val="24"/>
          <w:lang w:eastAsia="en-ZA"/>
        </w:rPr>
        <w:drawing>
          <wp:inline distT="0" distB="0" distL="0" distR="0">
            <wp:extent cx="1099395" cy="109536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500" cy="109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2D9" w:rsidRPr="009052D9" w:rsidRDefault="009052D9" w:rsidP="009052D9">
      <w:pPr>
        <w:rPr>
          <w:rFonts w:ascii="Palatino Linotype" w:hAnsi="Palatino Linotype"/>
          <w:sz w:val="24"/>
          <w:szCs w:val="24"/>
        </w:rPr>
      </w:pPr>
      <w:proofErr w:type="spellStart"/>
      <w:r w:rsidRPr="009052D9">
        <w:rPr>
          <w:rFonts w:ascii="Palatino Linotype" w:hAnsi="Palatino Linotype"/>
          <w:b/>
          <w:sz w:val="24"/>
          <w:szCs w:val="24"/>
        </w:rPr>
        <w:t>Amatungulu</w:t>
      </w:r>
      <w:proofErr w:type="spellEnd"/>
      <w:r w:rsidRPr="009052D9">
        <w:rPr>
          <w:rFonts w:ascii="Palatino Linotype" w:hAnsi="Palatino Linotype"/>
          <w:sz w:val="24"/>
          <w:szCs w:val="24"/>
        </w:rPr>
        <w:t xml:space="preserve"> supports Fair Trade Tourism, a non-profit organisation promoting best-practice tourism in Africa which runs a membership program for tourism businesses that are keen to embark on the path towards best sustainable practices and the specific principles of Fair Trade to promote responsible business pr</w:t>
      </w:r>
      <w:bookmarkStart w:id="0" w:name="_GoBack"/>
      <w:bookmarkEnd w:id="0"/>
      <w:r w:rsidRPr="009052D9">
        <w:rPr>
          <w:rFonts w:ascii="Palatino Linotype" w:hAnsi="Palatino Linotype"/>
          <w:sz w:val="24"/>
          <w:szCs w:val="24"/>
        </w:rPr>
        <w:t>actice.</w:t>
      </w:r>
    </w:p>
    <w:p w:rsidR="009052D9" w:rsidRPr="009052D9" w:rsidRDefault="009052D9" w:rsidP="009052D9">
      <w:pPr>
        <w:rPr>
          <w:rFonts w:ascii="Palatino Linotype" w:hAnsi="Palatino Linotype"/>
          <w:sz w:val="24"/>
          <w:szCs w:val="24"/>
        </w:rPr>
      </w:pPr>
      <w:proofErr w:type="gramStart"/>
      <w:r w:rsidRPr="009052D9">
        <w:rPr>
          <w:rFonts w:ascii="Palatino Linotype" w:hAnsi="Palatino Linotype"/>
          <w:sz w:val="24"/>
          <w:szCs w:val="24"/>
        </w:rPr>
        <w:t xml:space="preserve">Certified </w:t>
      </w:r>
      <w:r w:rsidRPr="009052D9">
        <w:rPr>
          <w:rFonts w:ascii="Palatino Linotype" w:hAnsi="Palatino Linotype"/>
          <w:sz w:val="24"/>
          <w:szCs w:val="24"/>
        </w:rPr>
        <w:t xml:space="preserve">Fair trade </w:t>
      </w:r>
      <w:r w:rsidRPr="009052D9">
        <w:rPr>
          <w:rFonts w:ascii="Palatino Linotype" w:hAnsi="Palatino Linotype"/>
          <w:sz w:val="24"/>
          <w:szCs w:val="24"/>
        </w:rPr>
        <w:t>Members</w:t>
      </w:r>
      <w:r w:rsidRPr="009052D9">
        <w:rPr>
          <w:rFonts w:ascii="Palatino Linotype" w:hAnsi="Palatino Linotype"/>
          <w:sz w:val="24"/>
          <w:szCs w:val="24"/>
        </w:rPr>
        <w:t>:</w:t>
      </w:r>
      <w:r w:rsidR="00A010D5">
        <w:rPr>
          <w:rFonts w:ascii="Palatino Linotype" w:hAnsi="Palatino Linotype"/>
          <w:sz w:val="24"/>
          <w:szCs w:val="24"/>
        </w:rPr>
        <w:t xml:space="preserve"> </w:t>
      </w:r>
      <w:r w:rsidRPr="009052D9">
        <w:rPr>
          <w:rFonts w:ascii="Palatino Linotype" w:hAnsi="Palatino Linotype"/>
          <w:sz w:val="24"/>
          <w:szCs w:val="24"/>
        </w:rPr>
        <w:t>Fair trade certified members have gone through extensive sustainability training and have been independently audited against rigorous criteria.</w:t>
      </w:r>
      <w:proofErr w:type="gramEnd"/>
      <w:r w:rsidRPr="009052D9">
        <w:rPr>
          <w:rFonts w:ascii="Palatino Linotype" w:hAnsi="Palatino Linotype"/>
          <w:sz w:val="24"/>
          <w:szCs w:val="24"/>
        </w:rPr>
        <w:t xml:space="preserve"> The </w:t>
      </w:r>
      <w:r w:rsidRPr="009052D9">
        <w:rPr>
          <w:rFonts w:ascii="Palatino Linotype" w:hAnsi="Palatino Linotype"/>
          <w:sz w:val="24"/>
          <w:szCs w:val="24"/>
        </w:rPr>
        <w:t>criteria focus</w:t>
      </w:r>
      <w:r w:rsidRPr="009052D9">
        <w:rPr>
          <w:rFonts w:ascii="Palatino Linotype" w:hAnsi="Palatino Linotype"/>
          <w:sz w:val="24"/>
          <w:szCs w:val="24"/>
        </w:rPr>
        <w:t xml:space="preserve"> on environmental practice, community resources, cultural heritage, business practices and HR. The use of our Fair Trade Label endorses best practice tourism organisations.</w:t>
      </w:r>
      <w:r w:rsidRPr="009052D9">
        <w:rPr>
          <w:rFonts w:ascii="Palatino Linotype" w:hAnsi="Palatino Linotype"/>
          <w:sz w:val="24"/>
          <w:szCs w:val="24"/>
        </w:rPr>
        <w:t xml:space="preserve"> </w:t>
      </w:r>
    </w:p>
    <w:p w:rsidR="00361725" w:rsidRPr="009052D9" w:rsidRDefault="009052D9" w:rsidP="009052D9">
      <w:pPr>
        <w:rPr>
          <w:rFonts w:ascii="Palatino Linotype" w:hAnsi="Palatino Linotype"/>
          <w:sz w:val="24"/>
          <w:szCs w:val="24"/>
          <w:u w:val="single"/>
        </w:rPr>
      </w:pPr>
      <w:r w:rsidRPr="009052D9">
        <w:rPr>
          <w:rFonts w:ascii="Palatino Linotype" w:hAnsi="Palatino Linotype"/>
          <w:sz w:val="24"/>
          <w:szCs w:val="24"/>
          <w:u w:val="single"/>
        </w:rPr>
        <w:t>Following is a list of Fair Trade Tourism certified places to go.</w:t>
      </w:r>
    </w:p>
    <w:p w:rsidR="00361725" w:rsidRPr="009052D9" w:rsidRDefault="00361725">
      <w:pPr>
        <w:rPr>
          <w:rFonts w:ascii="Palatino Linotype" w:hAnsi="Palatino Linotype"/>
          <w:sz w:val="24"/>
          <w:szCs w:val="24"/>
        </w:rPr>
      </w:pPr>
      <w:r w:rsidRPr="009052D9">
        <w:rPr>
          <w:rFonts w:ascii="Palatino Linotype" w:hAnsi="Palatino Linotype"/>
          <w:sz w:val="24"/>
          <w:szCs w:val="24"/>
        </w:rPr>
        <w:t>Cape Town</w:t>
      </w:r>
      <w:r w:rsidR="009052D9" w:rsidRPr="009052D9">
        <w:rPr>
          <w:rFonts w:ascii="Palatino Linotype" w:hAnsi="Palatino Linotype"/>
          <w:sz w:val="24"/>
          <w:szCs w:val="24"/>
        </w:rPr>
        <w:t>/Stellenbosch</w:t>
      </w:r>
      <w:r w:rsidRPr="009052D9">
        <w:rPr>
          <w:rFonts w:ascii="Palatino Linotype" w:hAnsi="Palatino Linotype"/>
          <w:sz w:val="24"/>
          <w:szCs w:val="24"/>
        </w:rPr>
        <w:t xml:space="preserve"> Accommodation:</w:t>
      </w:r>
    </w:p>
    <w:p w:rsidR="0028357B" w:rsidRPr="009052D9" w:rsidRDefault="00361725">
      <w:pPr>
        <w:rPr>
          <w:rFonts w:ascii="Palatino Linotype" w:hAnsi="Palatino Linotype"/>
          <w:sz w:val="24"/>
          <w:szCs w:val="24"/>
        </w:rPr>
      </w:pPr>
      <w:hyperlink r:id="rId6" w:history="1">
        <w:r w:rsidRPr="009052D9">
          <w:rPr>
            <w:rStyle w:val="Hyperlink"/>
            <w:rFonts w:ascii="Palatino Linotype" w:hAnsi="Palatino Linotype"/>
            <w:sz w:val="24"/>
            <w:szCs w:val="24"/>
          </w:rPr>
          <w:t>http://www.antrimvilla.com/</w:t>
        </w:r>
      </w:hyperlink>
    </w:p>
    <w:p w:rsidR="00361725" w:rsidRPr="009052D9" w:rsidRDefault="00361725">
      <w:pPr>
        <w:rPr>
          <w:rFonts w:ascii="Palatino Linotype" w:hAnsi="Palatino Linotype"/>
          <w:sz w:val="24"/>
          <w:szCs w:val="24"/>
        </w:rPr>
      </w:pPr>
      <w:hyperlink r:id="rId7" w:history="1">
        <w:r w:rsidRPr="009052D9">
          <w:rPr>
            <w:rStyle w:val="Hyperlink"/>
            <w:rFonts w:ascii="Palatino Linotype" w:hAnsi="Palatino Linotype"/>
            <w:sz w:val="24"/>
            <w:szCs w:val="24"/>
          </w:rPr>
          <w:t>https://www.backpackers.co.za/</w:t>
        </w:r>
      </w:hyperlink>
    </w:p>
    <w:p w:rsidR="00361725" w:rsidRPr="009052D9" w:rsidRDefault="00361725">
      <w:pPr>
        <w:rPr>
          <w:rFonts w:ascii="Palatino Linotype" w:hAnsi="Palatino Linotype"/>
          <w:sz w:val="24"/>
          <w:szCs w:val="24"/>
        </w:rPr>
      </w:pPr>
      <w:hyperlink r:id="rId8" w:history="1">
        <w:r w:rsidRPr="009052D9">
          <w:rPr>
            <w:rStyle w:val="Hyperlink"/>
            <w:rFonts w:ascii="Palatino Linotype" w:hAnsi="Palatino Linotype"/>
            <w:sz w:val="24"/>
            <w:szCs w:val="24"/>
          </w:rPr>
          <w:t>https://www.townhouse.co.za/</w:t>
        </w:r>
      </w:hyperlink>
    </w:p>
    <w:p w:rsidR="00361725" w:rsidRPr="009052D9" w:rsidRDefault="00361725">
      <w:pPr>
        <w:rPr>
          <w:rFonts w:ascii="Palatino Linotype" w:hAnsi="Palatino Linotype"/>
          <w:sz w:val="24"/>
          <w:szCs w:val="24"/>
        </w:rPr>
      </w:pPr>
      <w:hyperlink r:id="rId9" w:history="1">
        <w:r w:rsidRPr="009052D9">
          <w:rPr>
            <w:rStyle w:val="Hyperlink"/>
            <w:rFonts w:ascii="Palatino Linotype" w:hAnsi="Palatino Linotype"/>
            <w:sz w:val="24"/>
            <w:szCs w:val="24"/>
          </w:rPr>
          <w:t>https://once.travel/cities/cape-town/</w:t>
        </w:r>
      </w:hyperlink>
    </w:p>
    <w:p w:rsidR="00361725" w:rsidRPr="009052D9" w:rsidRDefault="00361725">
      <w:pPr>
        <w:rPr>
          <w:rFonts w:ascii="Palatino Linotype" w:hAnsi="Palatino Linotype"/>
          <w:sz w:val="24"/>
          <w:szCs w:val="24"/>
        </w:rPr>
      </w:pPr>
      <w:hyperlink r:id="rId10" w:history="1">
        <w:r w:rsidRPr="009052D9">
          <w:rPr>
            <w:rStyle w:val="Hyperlink"/>
            <w:rFonts w:ascii="Palatino Linotype" w:hAnsi="Palatino Linotype"/>
            <w:sz w:val="24"/>
            <w:szCs w:val="24"/>
          </w:rPr>
          <w:t>https://www.vineyard.co.za/</w:t>
        </w:r>
      </w:hyperlink>
    </w:p>
    <w:p w:rsidR="00361725" w:rsidRPr="009052D9" w:rsidRDefault="00361725">
      <w:pPr>
        <w:rPr>
          <w:rFonts w:ascii="Palatino Linotype" w:hAnsi="Palatino Linotype"/>
          <w:sz w:val="24"/>
          <w:szCs w:val="24"/>
        </w:rPr>
      </w:pPr>
      <w:hyperlink r:id="rId11" w:history="1">
        <w:r w:rsidRPr="009052D9">
          <w:rPr>
            <w:rStyle w:val="Hyperlink"/>
            <w:rFonts w:ascii="Palatino Linotype" w:hAnsi="Palatino Linotype"/>
            <w:sz w:val="24"/>
            <w:szCs w:val="24"/>
          </w:rPr>
          <w:t>http://www.spier.co.za/</w:t>
        </w:r>
      </w:hyperlink>
    </w:p>
    <w:p w:rsidR="00361725" w:rsidRPr="009052D9" w:rsidRDefault="00361725">
      <w:pPr>
        <w:rPr>
          <w:rFonts w:ascii="Palatino Linotype" w:hAnsi="Palatino Linotype"/>
          <w:sz w:val="24"/>
          <w:szCs w:val="24"/>
        </w:rPr>
      </w:pPr>
      <w:hyperlink r:id="rId12" w:history="1">
        <w:r w:rsidRPr="009052D9">
          <w:rPr>
            <w:rStyle w:val="Hyperlink"/>
            <w:rFonts w:ascii="Palatino Linotype" w:hAnsi="Palatino Linotype"/>
            <w:sz w:val="24"/>
            <w:szCs w:val="24"/>
          </w:rPr>
          <w:t>https://www.oudewerf.co.za/</w:t>
        </w:r>
      </w:hyperlink>
    </w:p>
    <w:p w:rsidR="00361725" w:rsidRPr="009052D9" w:rsidRDefault="00361725">
      <w:pPr>
        <w:rPr>
          <w:rFonts w:ascii="Palatino Linotype" w:hAnsi="Palatino Linotype"/>
          <w:sz w:val="24"/>
          <w:szCs w:val="24"/>
        </w:rPr>
      </w:pPr>
      <w:r w:rsidRPr="009052D9">
        <w:rPr>
          <w:rFonts w:ascii="Palatino Linotype" w:hAnsi="Palatino Linotype"/>
          <w:sz w:val="24"/>
          <w:szCs w:val="24"/>
        </w:rPr>
        <w:t>Gauteng accommodation:</w:t>
      </w:r>
    </w:p>
    <w:p w:rsidR="00361725" w:rsidRPr="009052D9" w:rsidRDefault="00361725">
      <w:pPr>
        <w:rPr>
          <w:rFonts w:ascii="Palatino Linotype" w:hAnsi="Palatino Linotype"/>
          <w:sz w:val="24"/>
          <w:szCs w:val="24"/>
        </w:rPr>
      </w:pPr>
      <w:hyperlink r:id="rId13" w:history="1">
        <w:r w:rsidRPr="009052D9">
          <w:rPr>
            <w:rStyle w:val="Hyperlink"/>
            <w:rFonts w:ascii="Palatino Linotype" w:hAnsi="Palatino Linotype"/>
            <w:sz w:val="24"/>
            <w:szCs w:val="24"/>
          </w:rPr>
          <w:t>http://leriba.co.za/</w:t>
        </w:r>
      </w:hyperlink>
    </w:p>
    <w:p w:rsidR="00361725" w:rsidRPr="009052D9" w:rsidRDefault="00361725">
      <w:pPr>
        <w:rPr>
          <w:rFonts w:ascii="Palatino Linotype" w:hAnsi="Palatino Linotype"/>
          <w:sz w:val="24"/>
          <w:szCs w:val="24"/>
        </w:rPr>
      </w:pPr>
      <w:hyperlink r:id="rId14" w:history="1">
        <w:r w:rsidRPr="009052D9">
          <w:rPr>
            <w:rStyle w:val="Hyperlink"/>
            <w:rFonts w:ascii="Palatino Linotype" w:hAnsi="Palatino Linotype"/>
            <w:sz w:val="24"/>
            <w:szCs w:val="24"/>
          </w:rPr>
          <w:t>https://www.accorhotels.com/gb/africa/index.shtml</w:t>
        </w:r>
      </w:hyperlink>
    </w:p>
    <w:p w:rsidR="00361725" w:rsidRPr="009052D9" w:rsidRDefault="00361725">
      <w:pPr>
        <w:rPr>
          <w:rFonts w:ascii="Palatino Linotype" w:hAnsi="Palatino Linotype"/>
          <w:sz w:val="24"/>
          <w:szCs w:val="24"/>
        </w:rPr>
      </w:pPr>
      <w:hyperlink r:id="rId15" w:history="1">
        <w:r w:rsidRPr="009052D9">
          <w:rPr>
            <w:rStyle w:val="Hyperlink"/>
            <w:rFonts w:ascii="Palatino Linotype" w:hAnsi="Palatino Linotype"/>
            <w:sz w:val="24"/>
            <w:szCs w:val="24"/>
          </w:rPr>
          <w:t>http://thepeech.co.za/</w:t>
        </w:r>
      </w:hyperlink>
    </w:p>
    <w:p w:rsidR="00361725" w:rsidRPr="009052D9" w:rsidRDefault="00361725">
      <w:pPr>
        <w:rPr>
          <w:rFonts w:ascii="Palatino Linotype" w:hAnsi="Palatino Linotype"/>
          <w:sz w:val="24"/>
          <w:szCs w:val="24"/>
        </w:rPr>
      </w:pPr>
      <w:hyperlink r:id="rId16" w:history="1">
        <w:r w:rsidRPr="009052D9">
          <w:rPr>
            <w:rStyle w:val="Hyperlink"/>
            <w:rFonts w:ascii="Palatino Linotype" w:hAnsi="Palatino Linotype"/>
            <w:sz w:val="24"/>
            <w:szCs w:val="24"/>
          </w:rPr>
          <w:t>http://www.thabahotel.co.za/</w:t>
        </w:r>
      </w:hyperlink>
    </w:p>
    <w:sectPr w:rsidR="00361725" w:rsidRPr="00905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25"/>
    <w:rsid w:val="0028357B"/>
    <w:rsid w:val="00361725"/>
    <w:rsid w:val="009052D9"/>
    <w:rsid w:val="00A010D5"/>
    <w:rsid w:val="00B0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7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7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wnhouse.co.za/" TargetMode="External"/><Relationship Id="rId13" Type="http://schemas.openxmlformats.org/officeDocument/2006/relationships/hyperlink" Target="http://leriba.co.z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ackpackers.co.za/" TargetMode="External"/><Relationship Id="rId12" Type="http://schemas.openxmlformats.org/officeDocument/2006/relationships/hyperlink" Target="https://www.oudewerf.co.za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thabahotel.co.z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ntrimvilla.com/" TargetMode="External"/><Relationship Id="rId11" Type="http://schemas.openxmlformats.org/officeDocument/2006/relationships/hyperlink" Target="http://www.spier.co.za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thepeech.co.za/" TargetMode="External"/><Relationship Id="rId10" Type="http://schemas.openxmlformats.org/officeDocument/2006/relationships/hyperlink" Target="https://www.vineyard.co.z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ce.travel/cities/cape-town/" TargetMode="External"/><Relationship Id="rId14" Type="http://schemas.openxmlformats.org/officeDocument/2006/relationships/hyperlink" Target="https://www.accorhotels.com/gb/africa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2018-03-29T17:04:00Z</dcterms:created>
  <dcterms:modified xsi:type="dcterms:W3CDTF">2018-03-29T17:26:00Z</dcterms:modified>
</cp:coreProperties>
</file>